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337907">
        <w:rPr>
          <w:b/>
          <w:bCs/>
        </w:rPr>
        <w:t>Voorbereiding op belastingcontrole Loonheffing</w:t>
      </w:r>
    </w:p>
    <w:p w:rsidR="00DD1001" w:rsidRDefault="00337907" w:rsidP="00DD1001">
      <w:pPr>
        <w:pStyle w:val="Normaalweb"/>
      </w:pPr>
      <w:r>
        <w:t>16.00 uur</w:t>
      </w:r>
      <w:r w:rsidR="00DD1001">
        <w:t xml:space="preserve"> aanvang cursus</w:t>
      </w:r>
      <w:r w:rsidR="00DD1001">
        <w:br/>
        <w:t>1</w:t>
      </w:r>
      <w:r>
        <w:t>8</w:t>
      </w:r>
      <w:r w:rsidR="00DD1001">
        <w:t xml:space="preserve">.00 </w:t>
      </w:r>
      <w:r>
        <w:t xml:space="preserve">pauze </w:t>
      </w:r>
      <w:r w:rsidR="00DD1001">
        <w:br/>
      </w:r>
      <w:r>
        <w:t>18.30 vervolg cursus</w:t>
      </w:r>
      <w:r w:rsidR="00DD1001">
        <w:br/>
      </w:r>
      <w:r>
        <w:t>20.30 einde cursus</w:t>
      </w:r>
      <w:bookmarkStart w:id="0" w:name="_GoBack"/>
      <w:bookmarkEnd w:id="0"/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37907"/>
    <w:rsid w:val="003D6B85"/>
    <w:rsid w:val="00885217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0E63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Oostrom, Miranda van</cp:lastModifiedBy>
  <cp:revision>2</cp:revision>
  <dcterms:created xsi:type="dcterms:W3CDTF">2019-02-27T15:26:00Z</dcterms:created>
  <dcterms:modified xsi:type="dcterms:W3CDTF">2019-02-27T15:26:00Z</dcterms:modified>
</cp:coreProperties>
</file>